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BF" w:rsidRDefault="005B58CD" w:rsidP="007F2C00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5B58CD">
        <w:rPr>
          <w:rFonts w:ascii="Times New Roman" w:hAnsi="Times New Roman" w:cs="Times New Roman"/>
          <w:sz w:val="28"/>
          <w:szCs w:val="28"/>
        </w:rPr>
        <w:t>Утвержден</w:t>
      </w:r>
    </w:p>
    <w:p w:rsidR="005B58CD" w:rsidRDefault="005B58CD" w:rsidP="007F2C00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5B58CD" w:rsidRDefault="005B58CD" w:rsidP="007F2C00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5B58CD" w:rsidRDefault="005B58CD" w:rsidP="007F2C00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5B58CD" w:rsidRDefault="005B58CD" w:rsidP="007F2C00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503E7">
        <w:rPr>
          <w:rFonts w:ascii="Times New Roman" w:hAnsi="Times New Roman" w:cs="Times New Roman"/>
          <w:sz w:val="28"/>
          <w:szCs w:val="28"/>
        </w:rPr>
        <w:t>28 февраля 2017 г. № 42-р</w:t>
      </w:r>
    </w:p>
    <w:p w:rsidR="005B58CD" w:rsidRDefault="005B58CD" w:rsidP="005B58CD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5B58CD" w:rsidRDefault="005B58CD" w:rsidP="005B58CD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5B58CD" w:rsidRDefault="005B58CD" w:rsidP="005B58CD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5B58CD" w:rsidRDefault="005B58CD" w:rsidP="005B5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5B58CD" w:rsidRDefault="005B58CD" w:rsidP="005B5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содействию в развитии территориального общественного самоуправления в Ипатовском муниципальном районе Ставропольского края в 2017 году</w:t>
      </w:r>
    </w:p>
    <w:p w:rsidR="005B58CD" w:rsidRDefault="005B58CD" w:rsidP="005B5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6717"/>
        <w:gridCol w:w="2781"/>
        <w:gridCol w:w="4613"/>
      </w:tblGrid>
      <w:tr w:rsidR="005B58CD" w:rsidTr="00822612">
        <w:tc>
          <w:tcPr>
            <w:tcW w:w="675" w:type="dxa"/>
          </w:tcPr>
          <w:p w:rsidR="005B58CD" w:rsidRDefault="005B58CD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17" w:type="dxa"/>
          </w:tcPr>
          <w:p w:rsidR="005B58CD" w:rsidRDefault="005B58CD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781" w:type="dxa"/>
          </w:tcPr>
          <w:p w:rsidR="005B58CD" w:rsidRDefault="005B58CD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4613" w:type="dxa"/>
          </w:tcPr>
          <w:p w:rsidR="005B58CD" w:rsidRDefault="005B58CD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5B58CD" w:rsidTr="00822612">
        <w:tc>
          <w:tcPr>
            <w:tcW w:w="675" w:type="dxa"/>
          </w:tcPr>
          <w:p w:rsidR="005B58CD" w:rsidRDefault="005B58CD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17" w:type="dxa"/>
          </w:tcPr>
          <w:p w:rsidR="005B58CD" w:rsidRPr="005B58CD" w:rsidRDefault="005B58CD" w:rsidP="005B5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 бесед, лекций, круглых столов с представителями общест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венности в населенных пунктах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Ставропольского края лицами, прошедшими обучение в рамках социального проекта «Организация правового просвеще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жителей муниципальных образований Ставропольского края по основам местного самоуправления, реализации прав граждан на участие в местном самоуправлении»</w:t>
            </w:r>
          </w:p>
        </w:tc>
        <w:tc>
          <w:tcPr>
            <w:tcW w:w="2781" w:type="dxa"/>
          </w:tcPr>
          <w:p w:rsidR="005B58CD" w:rsidRDefault="007F2C00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B58CD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613" w:type="dxa"/>
          </w:tcPr>
          <w:p w:rsidR="005B58CD" w:rsidRDefault="007F2C00" w:rsidP="005B5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B58CD">
              <w:rPr>
                <w:rFonts w:ascii="Times New Roman" w:hAnsi="Times New Roman" w:cs="Times New Roman"/>
                <w:sz w:val="28"/>
                <w:szCs w:val="28"/>
              </w:rPr>
              <w:t>лавы муниципальных образований поселений Ипатовского района Ставропольского края (далее – главы муниципальных образований) (по согласованию</w:t>
            </w:r>
            <w:r w:rsidR="00C333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B58CD" w:rsidTr="00822612">
        <w:tc>
          <w:tcPr>
            <w:tcW w:w="675" w:type="dxa"/>
          </w:tcPr>
          <w:p w:rsidR="005B58CD" w:rsidRDefault="005B58CD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17" w:type="dxa"/>
          </w:tcPr>
          <w:p w:rsidR="005B58CD" w:rsidRPr="005B58CD" w:rsidRDefault="005B58CD" w:rsidP="00C333E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планов мероприятий в админи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страциях </w:t>
            </w:r>
            <w:r w:rsidR="00C3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и сельских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поселений Ипатовского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Ставропольского края  по развитию территориального общественного самоуправления </w:t>
            </w:r>
          </w:p>
        </w:tc>
        <w:tc>
          <w:tcPr>
            <w:tcW w:w="2781" w:type="dxa"/>
          </w:tcPr>
          <w:p w:rsidR="005B58CD" w:rsidRPr="005B58CD" w:rsidRDefault="005B58CD" w:rsidP="005B58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613" w:type="dxa"/>
          </w:tcPr>
          <w:p w:rsidR="005B58CD" w:rsidRPr="005B58CD" w:rsidRDefault="006F2D56" w:rsidP="005B58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 w:rsidR="005B58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2612" w:rsidTr="00822612">
        <w:tc>
          <w:tcPr>
            <w:tcW w:w="675" w:type="dxa"/>
          </w:tcPr>
          <w:p w:rsidR="00822612" w:rsidRDefault="00822612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17" w:type="dxa"/>
          </w:tcPr>
          <w:p w:rsidR="00822612" w:rsidRPr="00822612" w:rsidRDefault="00822612" w:rsidP="00822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уровня информированности на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Ставропольского края  о 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деятельно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сти территориального общественного само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управления (подготовка статей, новостных и других информационных материалов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81" w:type="dxa"/>
          </w:tcPr>
          <w:p w:rsidR="00822612" w:rsidRPr="00822612" w:rsidRDefault="00822612" w:rsidP="00811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4613" w:type="dxa"/>
          </w:tcPr>
          <w:p w:rsidR="00822612" w:rsidRPr="00822612" w:rsidRDefault="00822612" w:rsidP="008226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Ипатовского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Ставропольского края (далее – администрация района),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D56"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 w:rsidR="006F2D5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2612" w:rsidTr="00822612">
        <w:tc>
          <w:tcPr>
            <w:tcW w:w="675" w:type="dxa"/>
          </w:tcPr>
          <w:p w:rsidR="00822612" w:rsidRDefault="00822612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717" w:type="dxa"/>
          </w:tcPr>
          <w:p w:rsidR="00822612" w:rsidRPr="00822612" w:rsidRDefault="00822612" w:rsidP="00C333E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 на  официальных  сайтах  </w:t>
            </w:r>
            <w:r w:rsidR="00C333E3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и сельских поселений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поселений</w:t>
            </w:r>
            <w:proofErr w:type="spellEnd"/>
            <w:proofErr w:type="gramEnd"/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Ставропольского края  разделов,   освещающих  деятельность   органов   территори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ального общественного самоуправления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обеспечение их наполняемости информационными материалами</w:t>
            </w:r>
          </w:p>
        </w:tc>
        <w:tc>
          <w:tcPr>
            <w:tcW w:w="2781" w:type="dxa"/>
          </w:tcPr>
          <w:p w:rsidR="00822612" w:rsidRPr="00822612" w:rsidRDefault="00822612" w:rsidP="008226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</w:t>
            </w:r>
            <w:r w:rsidRPr="005B58CD"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613" w:type="dxa"/>
          </w:tcPr>
          <w:p w:rsidR="00822612" w:rsidRPr="00822612" w:rsidRDefault="00822612" w:rsidP="008226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D56"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 w:rsidR="006F2D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2612" w:rsidTr="00822612">
        <w:tc>
          <w:tcPr>
            <w:tcW w:w="675" w:type="dxa"/>
          </w:tcPr>
          <w:p w:rsidR="00822612" w:rsidRDefault="00822612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17" w:type="dxa"/>
          </w:tcPr>
          <w:p w:rsidR="00822612" w:rsidRPr="00822612" w:rsidRDefault="00822612" w:rsidP="00822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тематических семинаров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совещаний 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вопросам 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территориального   общественного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самоуправления</w:t>
            </w:r>
          </w:p>
        </w:tc>
        <w:tc>
          <w:tcPr>
            <w:tcW w:w="2781" w:type="dxa"/>
          </w:tcPr>
          <w:p w:rsidR="00822612" w:rsidRPr="00822612" w:rsidRDefault="00822612" w:rsidP="00811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4613" w:type="dxa"/>
          </w:tcPr>
          <w:p w:rsidR="00822612" w:rsidRPr="00822612" w:rsidRDefault="00822612" w:rsidP="006F2D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муниципальных образований (по согласованию</w:t>
            </w:r>
            <w:r w:rsidR="006F2D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2612" w:rsidTr="00822612">
        <w:tc>
          <w:tcPr>
            <w:tcW w:w="675" w:type="dxa"/>
          </w:tcPr>
          <w:p w:rsidR="00822612" w:rsidRDefault="00822612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717" w:type="dxa"/>
          </w:tcPr>
          <w:p w:rsidR="00822612" w:rsidRPr="00822612" w:rsidRDefault="00822612" w:rsidP="00822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Обсуждение  вопросов развития территориального общественного самоуправления  на   заседании общественного  совета при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</w:t>
            </w:r>
            <w:r w:rsidRPr="00822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</w:tc>
        <w:tc>
          <w:tcPr>
            <w:tcW w:w="2781" w:type="dxa"/>
          </w:tcPr>
          <w:p w:rsidR="00822612" w:rsidRPr="00822612" w:rsidRDefault="00822612" w:rsidP="008226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4 квартал 2017 г.</w:t>
            </w:r>
          </w:p>
        </w:tc>
        <w:tc>
          <w:tcPr>
            <w:tcW w:w="4613" w:type="dxa"/>
          </w:tcPr>
          <w:p w:rsidR="00822612" w:rsidRPr="00822612" w:rsidRDefault="00822612" w:rsidP="008226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B61CBF" w:rsidTr="00822612">
        <w:tc>
          <w:tcPr>
            <w:tcW w:w="675" w:type="dxa"/>
          </w:tcPr>
          <w:p w:rsidR="00B61CBF" w:rsidRDefault="00B61CBF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717" w:type="dxa"/>
          </w:tcPr>
          <w:p w:rsidR="00B61CBF" w:rsidRPr="00B61CBF" w:rsidRDefault="00B61CBF" w:rsidP="00811E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1CBF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реализация за счет средств местных бюджетов форм и способов поддержки территориального общественного самоуправления и содействия его развитию</w:t>
            </w:r>
          </w:p>
          <w:p w:rsidR="00B61CBF" w:rsidRPr="00B61CBF" w:rsidRDefault="00B61CBF" w:rsidP="00811E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</w:tcPr>
          <w:p w:rsidR="00B61CBF" w:rsidRPr="00B61CBF" w:rsidRDefault="00B61CBF" w:rsidP="00811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1CBF">
              <w:rPr>
                <w:rFonts w:ascii="Times New Roman" w:eastAsia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4613" w:type="dxa"/>
          </w:tcPr>
          <w:p w:rsidR="00B61CBF" w:rsidRPr="00B61CBF" w:rsidRDefault="006F2D56" w:rsidP="00B61C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 w:rsidR="00B61CBF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61CBF" w:rsidTr="00822612">
        <w:tc>
          <w:tcPr>
            <w:tcW w:w="675" w:type="dxa"/>
          </w:tcPr>
          <w:p w:rsidR="00B61CBF" w:rsidRDefault="00B61CBF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717" w:type="dxa"/>
          </w:tcPr>
          <w:p w:rsidR="00B61CBF" w:rsidRPr="00B61CBF" w:rsidRDefault="00B61CBF" w:rsidP="00811E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1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Содействие органам территориального общественного самоуправления в привлечении </w:t>
            </w:r>
            <w:proofErr w:type="spellStart"/>
            <w:proofErr w:type="gramStart"/>
            <w:r w:rsidRPr="00B61CBF">
              <w:rPr>
                <w:rFonts w:ascii="Times New Roman" w:eastAsia="Times New Roman" w:hAnsi="Times New Roman" w:cs="Times New Roman"/>
                <w:sz w:val="28"/>
                <w:szCs w:val="28"/>
              </w:rPr>
              <w:t>бизнес-структур</w:t>
            </w:r>
            <w:proofErr w:type="spellEnd"/>
            <w:proofErr w:type="gramEnd"/>
            <w:r w:rsidRPr="00B61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реализации местных проектов</w:t>
            </w:r>
          </w:p>
        </w:tc>
        <w:tc>
          <w:tcPr>
            <w:tcW w:w="2781" w:type="dxa"/>
          </w:tcPr>
          <w:p w:rsidR="00B61CBF" w:rsidRPr="00B61CBF" w:rsidRDefault="00B61CBF" w:rsidP="00811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1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весь период </w:t>
            </w:r>
          </w:p>
        </w:tc>
        <w:tc>
          <w:tcPr>
            <w:tcW w:w="4613" w:type="dxa"/>
          </w:tcPr>
          <w:p w:rsidR="00B61CBF" w:rsidRPr="00B61CBF" w:rsidRDefault="00B61CBF" w:rsidP="00B61C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D56"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 w:rsidR="006F2D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61CBF" w:rsidTr="00822612">
        <w:tc>
          <w:tcPr>
            <w:tcW w:w="675" w:type="dxa"/>
          </w:tcPr>
          <w:p w:rsidR="00B61CBF" w:rsidRDefault="00B61CBF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717" w:type="dxa"/>
          </w:tcPr>
          <w:p w:rsidR="00B61CBF" w:rsidRDefault="00B61CBF" w:rsidP="00C333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содействия органам </w:t>
            </w:r>
            <w:r w:rsidR="00C333E3">
              <w:rPr>
                <w:rFonts w:ascii="Times New Roman" w:hAnsi="Times New Roman" w:cs="Times New Roman"/>
                <w:sz w:val="28"/>
                <w:szCs w:val="28"/>
              </w:rPr>
              <w:t>территориального общественного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проведении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культурно-массовых мероприятий по месту жительства </w:t>
            </w:r>
          </w:p>
        </w:tc>
        <w:tc>
          <w:tcPr>
            <w:tcW w:w="2781" w:type="dxa"/>
          </w:tcPr>
          <w:p w:rsidR="00B61CBF" w:rsidRDefault="00B61CBF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4613" w:type="dxa"/>
          </w:tcPr>
          <w:p w:rsidR="00B61CBF" w:rsidRDefault="006F2D56" w:rsidP="006F2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 w:rsidR="00B61CBF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61CBF" w:rsidTr="00822612">
        <w:tc>
          <w:tcPr>
            <w:tcW w:w="675" w:type="dxa"/>
          </w:tcPr>
          <w:p w:rsidR="00B61CBF" w:rsidRDefault="00B61CBF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6717" w:type="dxa"/>
          </w:tcPr>
          <w:p w:rsidR="00B61CBF" w:rsidRDefault="00B61CBF" w:rsidP="00C333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органов </w:t>
            </w:r>
            <w:r w:rsidR="00C333E3">
              <w:rPr>
                <w:rFonts w:ascii="Times New Roman" w:hAnsi="Times New Roman" w:cs="Times New Roman"/>
                <w:sz w:val="28"/>
                <w:szCs w:val="28"/>
              </w:rPr>
              <w:t>территориального общественного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обсуждению проектов по благоустройству территорий поселений </w:t>
            </w:r>
          </w:p>
        </w:tc>
        <w:tc>
          <w:tcPr>
            <w:tcW w:w="2781" w:type="dxa"/>
          </w:tcPr>
          <w:p w:rsidR="00B61CBF" w:rsidRDefault="00B61CBF" w:rsidP="00811E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4613" w:type="dxa"/>
          </w:tcPr>
          <w:p w:rsidR="00B61CBF" w:rsidRDefault="006F2D56" w:rsidP="00811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 w:rsidR="00B61CBF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61CBF" w:rsidTr="00822612">
        <w:tc>
          <w:tcPr>
            <w:tcW w:w="675" w:type="dxa"/>
          </w:tcPr>
          <w:p w:rsidR="00B61CBF" w:rsidRDefault="00B61CBF" w:rsidP="005B5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717" w:type="dxa"/>
          </w:tcPr>
          <w:p w:rsidR="00B61CBF" w:rsidRDefault="00B61CBF" w:rsidP="00C333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Включение представителей органов </w:t>
            </w:r>
            <w:r w:rsidR="00C333E3">
              <w:rPr>
                <w:rFonts w:ascii="Times New Roman" w:hAnsi="Times New Roman" w:cs="Times New Roman"/>
                <w:sz w:val="28"/>
                <w:szCs w:val="28"/>
              </w:rPr>
              <w:t>территориального общественного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составы советов, комиссий, рабочих групп, создаваемых в органах местного самоуправления, в целях вовлечения населения в принятие управленческих решений</w:t>
            </w:r>
          </w:p>
        </w:tc>
        <w:tc>
          <w:tcPr>
            <w:tcW w:w="2781" w:type="dxa"/>
          </w:tcPr>
          <w:p w:rsidR="00B61CBF" w:rsidRDefault="00B61CBF" w:rsidP="00811E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4613" w:type="dxa"/>
          </w:tcPr>
          <w:p w:rsidR="00B61CBF" w:rsidRDefault="006F2D56" w:rsidP="00811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муниципальных образований</w:t>
            </w:r>
            <w:r w:rsidR="00B61CBF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B58CD" w:rsidRPr="005B58CD" w:rsidRDefault="005B58CD" w:rsidP="005B5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8CD" w:rsidRPr="005B58CD" w:rsidRDefault="007F2C00" w:rsidP="005B58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sectPr w:rsidR="005B58CD" w:rsidRPr="005B58CD" w:rsidSect="005B58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8CD"/>
    <w:rsid w:val="000E4E42"/>
    <w:rsid w:val="005B58CD"/>
    <w:rsid w:val="006F2D56"/>
    <w:rsid w:val="007F2C00"/>
    <w:rsid w:val="00822612"/>
    <w:rsid w:val="009A6CB2"/>
    <w:rsid w:val="00A608BF"/>
    <w:rsid w:val="00B61CBF"/>
    <w:rsid w:val="00B845BC"/>
    <w:rsid w:val="00C333E3"/>
    <w:rsid w:val="00CE6232"/>
    <w:rsid w:val="00E5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2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2017-03-10T10:58:00Z</cp:lastPrinted>
  <dcterms:created xsi:type="dcterms:W3CDTF">2017-02-24T07:29:00Z</dcterms:created>
  <dcterms:modified xsi:type="dcterms:W3CDTF">2017-03-10T10:58:00Z</dcterms:modified>
</cp:coreProperties>
</file>